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CB05A" w14:textId="3C4F4DD2" w:rsidR="003C6034" w:rsidRPr="003C6034" w:rsidRDefault="003C6034" w:rsidP="003C6034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</w:t>
      </w:r>
      <w:r w:rsidRPr="003C6034">
        <w:rPr>
          <w:rFonts w:ascii="Times New Roman" w:hAnsi="Times New Roman" w:cs="Times New Roman"/>
          <w:b/>
          <w:sz w:val="24"/>
          <w:szCs w:val="24"/>
        </w:rPr>
        <w:t>CRET N° 2013-294 DU 02 MAI 2013</w:t>
      </w:r>
      <w:r>
        <w:rPr>
          <w:rFonts w:ascii="Times New Roman" w:hAnsi="Times New Roman" w:cs="Times New Roman"/>
          <w:b/>
          <w:sz w:val="24"/>
          <w:szCs w:val="24"/>
        </w:rPr>
        <w:t xml:space="preserve"> PORTANT E</w:t>
      </w:r>
      <w:r w:rsidRPr="003C6034">
        <w:rPr>
          <w:rFonts w:ascii="Times New Roman" w:hAnsi="Times New Roman" w:cs="Times New Roman"/>
          <w:b/>
          <w:sz w:val="24"/>
          <w:szCs w:val="24"/>
        </w:rPr>
        <w:t xml:space="preserve">RECTION DE TRENTE </w:t>
      </w:r>
    </w:p>
    <w:p w14:paraId="78AF0BEE" w14:textId="1F2D0960" w:rsidR="00791754" w:rsidRPr="003C6034" w:rsidRDefault="003C6034" w:rsidP="003C6034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034">
        <w:rPr>
          <w:rFonts w:ascii="Times New Roman" w:hAnsi="Times New Roman" w:cs="Times New Roman"/>
          <w:b/>
          <w:sz w:val="24"/>
          <w:szCs w:val="24"/>
        </w:rPr>
        <w:t xml:space="preserve">ET UNE </w:t>
      </w:r>
      <w:r>
        <w:rPr>
          <w:rFonts w:ascii="Times New Roman" w:hAnsi="Times New Roman" w:cs="Times New Roman"/>
          <w:b/>
          <w:sz w:val="24"/>
          <w:szCs w:val="24"/>
        </w:rPr>
        <w:t>RE</w:t>
      </w:r>
      <w:r w:rsidRPr="003C6034">
        <w:rPr>
          <w:rFonts w:ascii="Times New Roman" w:hAnsi="Times New Roman" w:cs="Times New Roman"/>
          <w:b/>
          <w:sz w:val="24"/>
          <w:szCs w:val="24"/>
        </w:rPr>
        <w:t xml:space="preserve">GIONS, CIRCONSCRIPTIONS </w:t>
      </w:r>
      <w:r>
        <w:rPr>
          <w:rFonts w:ascii="Times New Roman" w:hAnsi="Times New Roman" w:cs="Times New Roman"/>
          <w:b/>
          <w:sz w:val="24"/>
          <w:szCs w:val="24"/>
        </w:rPr>
        <w:t>ADMINISTRATIVES, EN COLLECTIVITE</w:t>
      </w:r>
      <w:r w:rsidRPr="003C6034">
        <w:rPr>
          <w:rFonts w:ascii="Times New Roman" w:hAnsi="Times New Roman" w:cs="Times New Roman"/>
          <w:b/>
          <w:sz w:val="24"/>
          <w:szCs w:val="24"/>
        </w:rPr>
        <w:t xml:space="preserve">S </w:t>
      </w:r>
      <w:r>
        <w:rPr>
          <w:rFonts w:ascii="Times New Roman" w:hAnsi="Times New Roman" w:cs="Times New Roman"/>
          <w:b/>
          <w:sz w:val="24"/>
          <w:szCs w:val="24"/>
        </w:rPr>
        <w:t>TERRITORIALES RE</w:t>
      </w:r>
      <w:r w:rsidRPr="003C6034">
        <w:rPr>
          <w:rFonts w:ascii="Times New Roman" w:hAnsi="Times New Roman" w:cs="Times New Roman"/>
          <w:b/>
          <w:sz w:val="24"/>
          <w:szCs w:val="24"/>
        </w:rPr>
        <w:t>GIONALES</w:t>
      </w:r>
    </w:p>
    <w:p w14:paraId="2871CECD" w14:textId="77777777" w:rsidR="003C6034" w:rsidRPr="003C6034" w:rsidRDefault="003C6034" w:rsidP="003C6034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5EE223" w14:textId="77777777" w:rsidR="00791754" w:rsidRDefault="00377138" w:rsidP="00875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034">
        <w:rPr>
          <w:rFonts w:ascii="Times New Roman" w:hAnsi="Times New Roman" w:cs="Times New Roman"/>
          <w:b/>
          <w:sz w:val="24"/>
          <w:szCs w:val="24"/>
        </w:rPr>
        <w:t>Article 1 :</w:t>
      </w:r>
      <w:r w:rsidRPr="003C6034">
        <w:rPr>
          <w:rFonts w:ascii="Times New Roman" w:hAnsi="Times New Roman" w:cs="Times New Roman"/>
          <w:sz w:val="24"/>
          <w:szCs w:val="24"/>
        </w:rPr>
        <w:t xml:space="preserve"> Sont érigées en collectivités territoriales régionales, les trente et une Régions, circonscriptions administratives, ci-après identifiées par ordre alphabétique :</w:t>
      </w:r>
    </w:p>
    <w:p w14:paraId="71206980" w14:textId="77777777" w:rsidR="003C6034" w:rsidRDefault="003C6034" w:rsidP="003C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7C561B" w14:textId="4B057E19" w:rsidR="003C6034" w:rsidRDefault="00212F7E" w:rsidP="00212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1- Région de l'</w:t>
      </w:r>
      <w:proofErr w:type="spellStart"/>
      <w:r>
        <w:rPr>
          <w:rFonts w:ascii="Times New Roman" w:hAnsi="Times New Roman" w:cs="Times New Roman"/>
          <w:sz w:val="24"/>
          <w:szCs w:val="24"/>
        </w:rPr>
        <w:t>Agnéby-</w:t>
      </w:r>
      <w:r w:rsidR="003C6034" w:rsidRPr="003C6034">
        <w:rPr>
          <w:rFonts w:ascii="Times New Roman" w:hAnsi="Times New Roman" w:cs="Times New Roman"/>
          <w:sz w:val="24"/>
          <w:szCs w:val="24"/>
        </w:rPr>
        <w:t>Tiassa</w:t>
      </w:r>
      <w:proofErr w:type="spellEnd"/>
      <w:r w:rsidR="003C6034" w:rsidRPr="003C6034">
        <w:rPr>
          <w:rFonts w:ascii="Times New Roman" w:hAnsi="Times New Roman" w:cs="Times New Roman"/>
          <w:sz w:val="24"/>
          <w:szCs w:val="24"/>
        </w:rPr>
        <w:t xml:space="preserve"> ;</w:t>
      </w:r>
      <w:r w:rsidR="003C6034" w:rsidRPr="003C60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6034" w:rsidRPr="003C6034">
        <w:rPr>
          <w:rFonts w:ascii="Times New Roman" w:hAnsi="Times New Roman" w:cs="Times New Roman"/>
          <w:sz w:val="24"/>
          <w:szCs w:val="24"/>
        </w:rPr>
        <w:t>17- Région de l'</w:t>
      </w:r>
      <w:proofErr w:type="spellStart"/>
      <w:r w:rsidR="003C6034" w:rsidRPr="003C6034">
        <w:rPr>
          <w:rFonts w:ascii="Times New Roman" w:hAnsi="Times New Roman" w:cs="Times New Roman"/>
          <w:sz w:val="24"/>
          <w:szCs w:val="24"/>
        </w:rPr>
        <w:t>Iffou</w:t>
      </w:r>
      <w:proofErr w:type="spellEnd"/>
      <w:r w:rsidR="003C6034" w:rsidRPr="003C6034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6ECB2D97" w14:textId="56EE99D2" w:rsidR="003C6034" w:rsidRDefault="00212F7E" w:rsidP="00212F7E">
      <w:pPr>
        <w:spacing w:after="0" w:line="240" w:lineRule="auto"/>
        <w:ind w:left="14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C6034" w:rsidRPr="003C6034">
        <w:rPr>
          <w:rFonts w:ascii="Times New Roman" w:hAnsi="Times New Roman" w:cs="Times New Roman"/>
          <w:sz w:val="24"/>
          <w:szCs w:val="24"/>
        </w:rPr>
        <w:t xml:space="preserve">2- Région du Bafing ; </w:t>
      </w:r>
      <w:r w:rsidR="003C60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18- </w:t>
      </w:r>
      <w:r w:rsidR="003C6034" w:rsidRPr="003C6034">
        <w:rPr>
          <w:rFonts w:ascii="Times New Roman" w:hAnsi="Times New Roman" w:cs="Times New Roman"/>
          <w:sz w:val="24"/>
          <w:szCs w:val="24"/>
        </w:rPr>
        <w:t>Région de l'</w:t>
      </w:r>
      <w:proofErr w:type="spellStart"/>
      <w:r w:rsidR="003C6034" w:rsidRPr="003C6034">
        <w:rPr>
          <w:rFonts w:ascii="Times New Roman" w:hAnsi="Times New Roman" w:cs="Times New Roman"/>
          <w:sz w:val="24"/>
          <w:szCs w:val="24"/>
        </w:rPr>
        <w:t>Indénié-Djuablin</w:t>
      </w:r>
      <w:proofErr w:type="spellEnd"/>
    </w:p>
    <w:p w14:paraId="0A512848" w14:textId="0912921D" w:rsidR="00212F7E" w:rsidRDefault="00212F7E" w:rsidP="00212F7E">
      <w:pPr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C6034" w:rsidRPr="003C6034">
        <w:rPr>
          <w:rFonts w:ascii="Times New Roman" w:hAnsi="Times New Roman" w:cs="Times New Roman"/>
          <w:sz w:val="24"/>
          <w:szCs w:val="24"/>
        </w:rPr>
        <w:t xml:space="preserve">3- Région de la </w:t>
      </w:r>
      <w:proofErr w:type="spellStart"/>
      <w:r w:rsidR="003C6034" w:rsidRPr="003C6034">
        <w:rPr>
          <w:rFonts w:ascii="Times New Roman" w:hAnsi="Times New Roman" w:cs="Times New Roman"/>
          <w:sz w:val="24"/>
          <w:szCs w:val="24"/>
        </w:rPr>
        <w:t>Bagoué</w:t>
      </w:r>
      <w:proofErr w:type="spellEnd"/>
      <w:r>
        <w:rPr>
          <w:rFonts w:ascii="Times New Roman" w:hAnsi="Times New Roman" w:cs="Times New Roman"/>
          <w:sz w:val="24"/>
          <w:szCs w:val="24"/>
        </w:rPr>
        <w:t> ;</w:t>
      </w:r>
      <w:r w:rsidR="003C6034" w:rsidRPr="003C60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19- </w:t>
      </w:r>
      <w:r w:rsidR="003C6034" w:rsidRPr="003C6034">
        <w:rPr>
          <w:rFonts w:ascii="Times New Roman" w:hAnsi="Times New Roman" w:cs="Times New Roman"/>
          <w:sz w:val="24"/>
          <w:szCs w:val="24"/>
        </w:rPr>
        <w:t xml:space="preserve">Région du </w:t>
      </w:r>
      <w:proofErr w:type="spellStart"/>
      <w:r w:rsidR="003C6034" w:rsidRPr="003C6034">
        <w:rPr>
          <w:rFonts w:ascii="Times New Roman" w:hAnsi="Times New Roman" w:cs="Times New Roman"/>
          <w:sz w:val="24"/>
          <w:szCs w:val="24"/>
        </w:rPr>
        <w:t>Kabadougou</w:t>
      </w:r>
      <w:proofErr w:type="spellEnd"/>
      <w:r w:rsidR="003C6034" w:rsidRPr="003C6034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53FFEE00" w14:textId="348C7211" w:rsidR="003C6034" w:rsidRDefault="00212F7E" w:rsidP="00212F7E">
      <w:pPr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C6034" w:rsidRPr="003C6034">
        <w:rPr>
          <w:rFonts w:ascii="Times New Roman" w:hAnsi="Times New Roman" w:cs="Times New Roman"/>
          <w:sz w:val="24"/>
          <w:szCs w:val="24"/>
        </w:rPr>
        <w:t xml:space="preserve">4- Région du Bélier 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20- </w:t>
      </w:r>
      <w:r w:rsidR="003C6034" w:rsidRPr="003C6034">
        <w:rPr>
          <w:rFonts w:ascii="Times New Roman" w:hAnsi="Times New Roman" w:cs="Times New Roman"/>
          <w:sz w:val="24"/>
          <w:szCs w:val="24"/>
        </w:rPr>
        <w:t xml:space="preserve">Région du </w:t>
      </w:r>
      <w:proofErr w:type="spellStart"/>
      <w:r w:rsidR="003C6034" w:rsidRPr="003C6034">
        <w:rPr>
          <w:rFonts w:ascii="Times New Roman" w:hAnsi="Times New Roman" w:cs="Times New Roman"/>
          <w:sz w:val="24"/>
          <w:szCs w:val="24"/>
        </w:rPr>
        <w:t>Lôh-Djiboua</w:t>
      </w:r>
      <w:proofErr w:type="spellEnd"/>
      <w:r w:rsidR="003C6034" w:rsidRPr="003C6034">
        <w:rPr>
          <w:rFonts w:ascii="Times New Roman" w:hAnsi="Times New Roman" w:cs="Times New Roman"/>
          <w:sz w:val="24"/>
          <w:szCs w:val="24"/>
        </w:rPr>
        <w:t xml:space="preserve"> ;</w:t>
      </w:r>
      <w:r w:rsidR="003C6034" w:rsidRPr="003C6034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35E6B180" wp14:editId="6E343950">
            <wp:extent cx="9145" cy="9144"/>
            <wp:effectExtent l="0" t="0" r="0" b="0"/>
            <wp:docPr id="4" name="Picture 1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" name="Picture 14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A4594" w14:textId="28B46873" w:rsidR="003C6034" w:rsidRDefault="00212F7E" w:rsidP="00212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5- </w:t>
      </w:r>
      <w:r w:rsidR="003C6034" w:rsidRPr="003C6034">
        <w:rPr>
          <w:rFonts w:ascii="Times New Roman" w:hAnsi="Times New Roman" w:cs="Times New Roman"/>
          <w:sz w:val="24"/>
          <w:szCs w:val="24"/>
        </w:rPr>
        <w:t xml:space="preserve">Région du </w:t>
      </w:r>
      <w:proofErr w:type="spellStart"/>
      <w:r w:rsidR="003C6034" w:rsidRPr="003C6034">
        <w:rPr>
          <w:rFonts w:ascii="Times New Roman" w:hAnsi="Times New Roman" w:cs="Times New Roman"/>
          <w:sz w:val="24"/>
          <w:szCs w:val="24"/>
        </w:rPr>
        <w:t>Béré</w:t>
      </w:r>
      <w:proofErr w:type="spellEnd"/>
      <w:r w:rsidR="003C6034" w:rsidRPr="003C6034">
        <w:rPr>
          <w:rFonts w:ascii="Times New Roman" w:hAnsi="Times New Roman" w:cs="Times New Roman"/>
          <w:sz w:val="24"/>
          <w:szCs w:val="24"/>
        </w:rPr>
        <w:t xml:space="preserve"> 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21- </w:t>
      </w:r>
      <w:r w:rsidR="003C6034" w:rsidRPr="003C6034">
        <w:rPr>
          <w:rFonts w:ascii="Times New Roman" w:hAnsi="Times New Roman" w:cs="Times New Roman"/>
          <w:sz w:val="24"/>
          <w:szCs w:val="24"/>
        </w:rPr>
        <w:t xml:space="preserve">Région de la </w:t>
      </w:r>
      <w:proofErr w:type="spellStart"/>
      <w:r w:rsidR="003C6034" w:rsidRPr="003C6034">
        <w:rPr>
          <w:rFonts w:ascii="Times New Roman" w:hAnsi="Times New Roman" w:cs="Times New Roman"/>
          <w:sz w:val="24"/>
          <w:szCs w:val="24"/>
        </w:rPr>
        <w:t>Marahoué</w:t>
      </w:r>
      <w:proofErr w:type="spellEnd"/>
    </w:p>
    <w:p w14:paraId="4E2BEE7F" w14:textId="7E40F817" w:rsidR="003C6034" w:rsidRDefault="00212F7E" w:rsidP="003C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6- </w:t>
      </w:r>
      <w:r w:rsidR="003C6034" w:rsidRPr="003C6034">
        <w:rPr>
          <w:rFonts w:ascii="Times New Roman" w:hAnsi="Times New Roman" w:cs="Times New Roman"/>
          <w:sz w:val="24"/>
          <w:szCs w:val="24"/>
        </w:rPr>
        <w:t xml:space="preserve">Région du </w:t>
      </w:r>
      <w:proofErr w:type="spellStart"/>
      <w:r w:rsidR="003C6034" w:rsidRPr="003C6034">
        <w:rPr>
          <w:rFonts w:ascii="Times New Roman" w:hAnsi="Times New Roman" w:cs="Times New Roman"/>
          <w:sz w:val="24"/>
          <w:szCs w:val="24"/>
        </w:rPr>
        <w:t>Bounkani</w:t>
      </w:r>
      <w:proofErr w:type="spellEnd"/>
      <w:r>
        <w:rPr>
          <w:rFonts w:ascii="Times New Roman" w:hAnsi="Times New Roman" w:cs="Times New Roman"/>
          <w:sz w:val="24"/>
          <w:szCs w:val="24"/>
        </w:rPr>
        <w:t> ;</w:t>
      </w:r>
      <w:r w:rsidR="003C60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22- </w:t>
      </w:r>
      <w:r w:rsidR="003C6034">
        <w:rPr>
          <w:rFonts w:ascii="Times New Roman" w:hAnsi="Times New Roman" w:cs="Times New Roman"/>
          <w:sz w:val="24"/>
          <w:szCs w:val="24"/>
        </w:rPr>
        <w:t>R</w:t>
      </w:r>
      <w:r w:rsidR="003C6034" w:rsidRPr="003C6034">
        <w:rPr>
          <w:rFonts w:ascii="Times New Roman" w:hAnsi="Times New Roman" w:cs="Times New Roman"/>
          <w:sz w:val="24"/>
          <w:szCs w:val="24"/>
        </w:rPr>
        <w:t xml:space="preserve">égion de la </w:t>
      </w:r>
      <w:proofErr w:type="spellStart"/>
      <w:r w:rsidR="003C6034" w:rsidRPr="003C6034">
        <w:rPr>
          <w:rFonts w:ascii="Times New Roman" w:hAnsi="Times New Roman" w:cs="Times New Roman"/>
          <w:sz w:val="24"/>
          <w:szCs w:val="24"/>
        </w:rPr>
        <w:t>Mé</w:t>
      </w:r>
      <w:proofErr w:type="spellEnd"/>
    </w:p>
    <w:p w14:paraId="06694CAA" w14:textId="599E50BC" w:rsidR="003C6034" w:rsidRDefault="00212F7E" w:rsidP="003C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7- </w:t>
      </w:r>
      <w:r w:rsidR="003C6034" w:rsidRPr="003C6034">
        <w:rPr>
          <w:rFonts w:ascii="Times New Roman" w:hAnsi="Times New Roman" w:cs="Times New Roman"/>
          <w:sz w:val="24"/>
          <w:szCs w:val="24"/>
        </w:rPr>
        <w:t>Région du Cavally</w:t>
      </w:r>
      <w:r>
        <w:rPr>
          <w:rFonts w:ascii="Times New Roman" w:hAnsi="Times New Roman" w:cs="Times New Roman"/>
          <w:sz w:val="24"/>
          <w:szCs w:val="24"/>
        </w:rPr>
        <w:t> ;</w:t>
      </w:r>
      <w:r w:rsidR="003C6034" w:rsidRPr="003C60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23- </w:t>
      </w:r>
      <w:r w:rsidR="003C6034" w:rsidRPr="003C6034">
        <w:rPr>
          <w:rFonts w:ascii="Times New Roman" w:hAnsi="Times New Roman" w:cs="Times New Roman"/>
          <w:sz w:val="24"/>
          <w:szCs w:val="24"/>
        </w:rPr>
        <w:t>Région du Moronou</w:t>
      </w:r>
    </w:p>
    <w:p w14:paraId="10AED706" w14:textId="480B552C" w:rsidR="003C6034" w:rsidRDefault="00212F7E" w:rsidP="003C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8- </w:t>
      </w:r>
      <w:r w:rsidR="003C6034">
        <w:rPr>
          <w:rFonts w:ascii="Times New Roman" w:hAnsi="Times New Roman" w:cs="Times New Roman"/>
          <w:sz w:val="24"/>
          <w:szCs w:val="24"/>
        </w:rPr>
        <w:t>R</w:t>
      </w:r>
      <w:r w:rsidR="003C6034" w:rsidRPr="003C6034">
        <w:rPr>
          <w:rFonts w:ascii="Times New Roman" w:hAnsi="Times New Roman" w:cs="Times New Roman"/>
          <w:sz w:val="24"/>
          <w:szCs w:val="24"/>
        </w:rPr>
        <w:t>égion du Folon</w:t>
      </w:r>
      <w:r>
        <w:rPr>
          <w:rFonts w:ascii="Times New Roman" w:hAnsi="Times New Roman" w:cs="Times New Roman"/>
          <w:sz w:val="24"/>
          <w:szCs w:val="24"/>
        </w:rPr>
        <w:t> ;</w:t>
      </w:r>
      <w:r w:rsidR="003C6034" w:rsidRPr="003C60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24- </w:t>
      </w:r>
      <w:r w:rsidR="003C6034" w:rsidRPr="003C6034">
        <w:rPr>
          <w:rFonts w:ascii="Times New Roman" w:hAnsi="Times New Roman" w:cs="Times New Roman"/>
          <w:sz w:val="24"/>
          <w:szCs w:val="24"/>
        </w:rPr>
        <w:t xml:space="preserve">Région de la </w:t>
      </w:r>
      <w:proofErr w:type="spellStart"/>
      <w:r w:rsidR="003C6034" w:rsidRPr="003C6034">
        <w:rPr>
          <w:rFonts w:ascii="Times New Roman" w:hAnsi="Times New Roman" w:cs="Times New Roman"/>
          <w:sz w:val="24"/>
          <w:szCs w:val="24"/>
        </w:rPr>
        <w:t>Nawa</w:t>
      </w:r>
      <w:proofErr w:type="spellEnd"/>
    </w:p>
    <w:p w14:paraId="6C69AB82" w14:textId="212D4C1A" w:rsidR="003C6034" w:rsidRDefault="00212F7E" w:rsidP="003C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9- </w:t>
      </w:r>
      <w:r w:rsidR="003C6034" w:rsidRPr="003C6034">
        <w:rPr>
          <w:rFonts w:ascii="Times New Roman" w:hAnsi="Times New Roman" w:cs="Times New Roman"/>
          <w:sz w:val="24"/>
          <w:szCs w:val="24"/>
        </w:rPr>
        <w:t xml:space="preserve">Région de </w:t>
      </w:r>
      <w:proofErr w:type="spellStart"/>
      <w:r w:rsidR="003C6034" w:rsidRPr="003C6034">
        <w:rPr>
          <w:rFonts w:ascii="Times New Roman" w:hAnsi="Times New Roman" w:cs="Times New Roman"/>
          <w:sz w:val="24"/>
          <w:szCs w:val="24"/>
        </w:rPr>
        <w:t>Gbêkê</w:t>
      </w:r>
      <w:proofErr w:type="spellEnd"/>
      <w:r>
        <w:rPr>
          <w:rFonts w:ascii="Times New Roman" w:hAnsi="Times New Roman" w:cs="Times New Roman"/>
          <w:sz w:val="24"/>
          <w:szCs w:val="24"/>
        </w:rPr>
        <w:t> ;</w:t>
      </w:r>
      <w:r w:rsidR="003C6034" w:rsidRPr="003C60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25- </w:t>
      </w:r>
      <w:r w:rsidR="003C6034" w:rsidRPr="003C6034">
        <w:rPr>
          <w:rFonts w:ascii="Times New Roman" w:hAnsi="Times New Roman" w:cs="Times New Roman"/>
          <w:sz w:val="24"/>
          <w:szCs w:val="24"/>
        </w:rPr>
        <w:t>Région du N'</w:t>
      </w:r>
      <w:proofErr w:type="spellStart"/>
      <w:r w:rsidR="003C6034" w:rsidRPr="003C6034">
        <w:rPr>
          <w:rFonts w:ascii="Times New Roman" w:hAnsi="Times New Roman" w:cs="Times New Roman"/>
          <w:sz w:val="24"/>
          <w:szCs w:val="24"/>
        </w:rPr>
        <w:t>zi</w:t>
      </w:r>
      <w:proofErr w:type="spellEnd"/>
    </w:p>
    <w:p w14:paraId="2CE59A5B" w14:textId="6466665D" w:rsidR="003C6034" w:rsidRDefault="00212F7E" w:rsidP="003C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10- </w:t>
      </w:r>
      <w:r w:rsidR="003C6034" w:rsidRPr="003C6034">
        <w:rPr>
          <w:rFonts w:ascii="Times New Roman" w:hAnsi="Times New Roman" w:cs="Times New Roman"/>
          <w:sz w:val="24"/>
          <w:szCs w:val="24"/>
        </w:rPr>
        <w:t xml:space="preserve">Région du </w:t>
      </w:r>
      <w:proofErr w:type="spellStart"/>
      <w:r w:rsidR="003C6034" w:rsidRPr="003C6034">
        <w:rPr>
          <w:rFonts w:ascii="Times New Roman" w:hAnsi="Times New Roman" w:cs="Times New Roman"/>
          <w:sz w:val="24"/>
          <w:szCs w:val="24"/>
        </w:rPr>
        <w:t>Gbôklé</w:t>
      </w:r>
      <w:proofErr w:type="spellEnd"/>
      <w:r>
        <w:rPr>
          <w:rFonts w:ascii="Times New Roman" w:hAnsi="Times New Roman" w:cs="Times New Roman"/>
          <w:sz w:val="24"/>
          <w:szCs w:val="24"/>
        </w:rPr>
        <w:t> ;</w:t>
      </w:r>
      <w:r w:rsidR="003C6034" w:rsidRPr="003C60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26- </w:t>
      </w:r>
      <w:r w:rsidR="003C6034" w:rsidRPr="003C6034">
        <w:rPr>
          <w:rFonts w:ascii="Times New Roman" w:hAnsi="Times New Roman" w:cs="Times New Roman"/>
          <w:sz w:val="24"/>
          <w:szCs w:val="24"/>
        </w:rPr>
        <w:t xml:space="preserve">Région du </w:t>
      </w:r>
      <w:proofErr w:type="spellStart"/>
      <w:r w:rsidR="003C6034" w:rsidRPr="003C6034">
        <w:rPr>
          <w:rFonts w:ascii="Times New Roman" w:hAnsi="Times New Roman" w:cs="Times New Roman"/>
          <w:sz w:val="24"/>
          <w:szCs w:val="24"/>
        </w:rPr>
        <w:t>Poro</w:t>
      </w:r>
      <w:proofErr w:type="spellEnd"/>
    </w:p>
    <w:p w14:paraId="7F5F5FE9" w14:textId="51E4CA9E" w:rsidR="003C6034" w:rsidRDefault="00212F7E" w:rsidP="003C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11- Région du </w:t>
      </w:r>
      <w:proofErr w:type="spellStart"/>
      <w:r>
        <w:rPr>
          <w:rFonts w:ascii="Times New Roman" w:hAnsi="Times New Roman" w:cs="Times New Roman"/>
          <w:sz w:val="24"/>
          <w:szCs w:val="24"/>
        </w:rPr>
        <w:t>Gôh</w:t>
      </w:r>
      <w:proofErr w:type="spellEnd"/>
      <w:r>
        <w:rPr>
          <w:rFonts w:ascii="Times New Roman" w:hAnsi="Times New Roman" w:cs="Times New Roman"/>
          <w:sz w:val="24"/>
          <w:szCs w:val="24"/>
        </w:rPr>
        <w:t> 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27- </w:t>
      </w:r>
      <w:r w:rsidR="003C6034" w:rsidRPr="003C6034">
        <w:rPr>
          <w:rFonts w:ascii="Times New Roman" w:hAnsi="Times New Roman" w:cs="Times New Roman"/>
          <w:sz w:val="24"/>
          <w:szCs w:val="24"/>
        </w:rPr>
        <w:t>Région de San Pedro</w:t>
      </w:r>
    </w:p>
    <w:p w14:paraId="08EF5918" w14:textId="3768E89B" w:rsidR="003C6034" w:rsidRDefault="00212F7E" w:rsidP="003C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12- </w:t>
      </w:r>
      <w:r w:rsidR="003C6034" w:rsidRPr="003C6034">
        <w:rPr>
          <w:rFonts w:ascii="Times New Roman" w:hAnsi="Times New Roman" w:cs="Times New Roman"/>
          <w:sz w:val="24"/>
          <w:szCs w:val="24"/>
        </w:rPr>
        <w:t xml:space="preserve">Région du </w:t>
      </w:r>
      <w:proofErr w:type="spellStart"/>
      <w:r w:rsidR="003C6034" w:rsidRPr="003C6034">
        <w:rPr>
          <w:rFonts w:ascii="Times New Roman" w:hAnsi="Times New Roman" w:cs="Times New Roman"/>
          <w:sz w:val="24"/>
          <w:szCs w:val="24"/>
        </w:rPr>
        <w:t>Gontougo</w:t>
      </w:r>
      <w:proofErr w:type="spellEnd"/>
      <w:r>
        <w:rPr>
          <w:rFonts w:ascii="Times New Roman" w:hAnsi="Times New Roman" w:cs="Times New Roman"/>
          <w:sz w:val="24"/>
          <w:szCs w:val="24"/>
        </w:rPr>
        <w:t> ;</w:t>
      </w:r>
      <w:r w:rsidR="003C6034" w:rsidRPr="003C60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28- </w:t>
      </w:r>
      <w:r w:rsidR="003C6034" w:rsidRPr="003C6034">
        <w:rPr>
          <w:rFonts w:ascii="Times New Roman" w:hAnsi="Times New Roman" w:cs="Times New Roman"/>
          <w:sz w:val="24"/>
          <w:szCs w:val="24"/>
        </w:rPr>
        <w:t>Région du Sud-Comoé</w:t>
      </w:r>
    </w:p>
    <w:p w14:paraId="6139B37A" w14:textId="32E29A97" w:rsidR="003C6034" w:rsidRDefault="00212F7E" w:rsidP="003C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13- </w:t>
      </w:r>
      <w:r w:rsidR="003C6034" w:rsidRPr="003C6034">
        <w:rPr>
          <w:rFonts w:ascii="Times New Roman" w:hAnsi="Times New Roman" w:cs="Times New Roman"/>
          <w:sz w:val="24"/>
          <w:szCs w:val="24"/>
        </w:rPr>
        <w:t xml:space="preserve">Région du </w:t>
      </w:r>
      <w:proofErr w:type="spellStart"/>
      <w:r w:rsidR="003C6034" w:rsidRPr="003C6034">
        <w:rPr>
          <w:rFonts w:ascii="Times New Roman" w:hAnsi="Times New Roman" w:cs="Times New Roman"/>
          <w:sz w:val="24"/>
          <w:szCs w:val="24"/>
        </w:rPr>
        <w:t>Guémon</w:t>
      </w:r>
      <w:proofErr w:type="spellEnd"/>
      <w:r>
        <w:rPr>
          <w:rFonts w:ascii="Times New Roman" w:hAnsi="Times New Roman" w:cs="Times New Roman"/>
          <w:sz w:val="24"/>
          <w:szCs w:val="24"/>
        </w:rPr>
        <w:t> ;</w:t>
      </w:r>
      <w:r w:rsidR="003C6034" w:rsidRPr="003C60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29- </w:t>
      </w:r>
      <w:r w:rsidR="003C6034" w:rsidRPr="003C6034">
        <w:rPr>
          <w:rFonts w:ascii="Times New Roman" w:hAnsi="Times New Roman" w:cs="Times New Roman"/>
          <w:sz w:val="24"/>
          <w:szCs w:val="24"/>
        </w:rPr>
        <w:t>Région du Tchologo</w:t>
      </w:r>
    </w:p>
    <w:p w14:paraId="70467D9C" w14:textId="41D9EDD5" w:rsidR="003C6034" w:rsidRDefault="00212F7E" w:rsidP="003C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14- </w:t>
      </w:r>
      <w:r w:rsidR="003C6034" w:rsidRPr="003C6034">
        <w:rPr>
          <w:rFonts w:ascii="Times New Roman" w:hAnsi="Times New Roman" w:cs="Times New Roman"/>
          <w:sz w:val="24"/>
          <w:szCs w:val="24"/>
        </w:rPr>
        <w:t>Région des Grands Ponts</w:t>
      </w:r>
      <w:r>
        <w:rPr>
          <w:rFonts w:ascii="Times New Roman" w:hAnsi="Times New Roman" w:cs="Times New Roman"/>
          <w:sz w:val="24"/>
          <w:szCs w:val="24"/>
        </w:rPr>
        <w:t> ;</w:t>
      </w:r>
      <w:r w:rsidR="003C6034" w:rsidRPr="003C60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30- </w:t>
      </w:r>
      <w:r w:rsidR="003C6034" w:rsidRPr="003C6034">
        <w:rPr>
          <w:rFonts w:ascii="Times New Roman" w:hAnsi="Times New Roman" w:cs="Times New Roman"/>
          <w:sz w:val="24"/>
          <w:szCs w:val="24"/>
        </w:rPr>
        <w:t xml:space="preserve">Région du </w:t>
      </w:r>
      <w:proofErr w:type="spellStart"/>
      <w:r w:rsidR="003C6034" w:rsidRPr="003C6034">
        <w:rPr>
          <w:rFonts w:ascii="Times New Roman" w:hAnsi="Times New Roman" w:cs="Times New Roman"/>
          <w:sz w:val="24"/>
          <w:szCs w:val="24"/>
        </w:rPr>
        <w:t>Tonkpi</w:t>
      </w:r>
      <w:proofErr w:type="spellEnd"/>
    </w:p>
    <w:p w14:paraId="5B4DB771" w14:textId="641C88DC" w:rsidR="003C6034" w:rsidRDefault="00212F7E" w:rsidP="003C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15- </w:t>
      </w:r>
      <w:r w:rsidR="003C6034" w:rsidRPr="003C6034">
        <w:rPr>
          <w:rFonts w:ascii="Times New Roman" w:hAnsi="Times New Roman" w:cs="Times New Roman"/>
          <w:sz w:val="24"/>
          <w:szCs w:val="24"/>
        </w:rPr>
        <w:t xml:space="preserve">Région du </w:t>
      </w:r>
      <w:proofErr w:type="spellStart"/>
      <w:r w:rsidR="003C6034" w:rsidRPr="003C6034">
        <w:rPr>
          <w:rFonts w:ascii="Times New Roman" w:hAnsi="Times New Roman" w:cs="Times New Roman"/>
          <w:sz w:val="24"/>
          <w:szCs w:val="24"/>
        </w:rPr>
        <w:t>Hambol</w:t>
      </w:r>
      <w:proofErr w:type="spellEnd"/>
      <w:r>
        <w:rPr>
          <w:rFonts w:ascii="Times New Roman" w:hAnsi="Times New Roman" w:cs="Times New Roman"/>
          <w:sz w:val="24"/>
          <w:szCs w:val="24"/>
        </w:rPr>
        <w:t> ;</w:t>
      </w:r>
      <w:r w:rsidRPr="00212F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31- </w:t>
      </w:r>
      <w:r w:rsidRPr="003C6034">
        <w:rPr>
          <w:rFonts w:ascii="Times New Roman" w:hAnsi="Times New Roman" w:cs="Times New Roman"/>
          <w:sz w:val="24"/>
          <w:szCs w:val="24"/>
        </w:rPr>
        <w:t xml:space="preserve">Région du </w:t>
      </w:r>
      <w:proofErr w:type="spellStart"/>
      <w:r w:rsidRPr="003C6034">
        <w:rPr>
          <w:rFonts w:ascii="Times New Roman" w:hAnsi="Times New Roman" w:cs="Times New Roman"/>
          <w:sz w:val="24"/>
          <w:szCs w:val="24"/>
        </w:rPr>
        <w:t>Worodougou</w:t>
      </w:r>
      <w:proofErr w:type="spellEnd"/>
      <w:r w:rsidRPr="003C6034">
        <w:rPr>
          <w:rFonts w:ascii="Times New Roman" w:hAnsi="Times New Roman" w:cs="Times New Roman"/>
          <w:sz w:val="24"/>
          <w:szCs w:val="24"/>
        </w:rPr>
        <w:t>.</w:t>
      </w:r>
    </w:p>
    <w:p w14:paraId="7FA12B9E" w14:textId="4BF443B4" w:rsidR="00791754" w:rsidRPr="003C6034" w:rsidRDefault="00212F7E" w:rsidP="00212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16- </w:t>
      </w:r>
      <w:r w:rsidRPr="003C6034">
        <w:rPr>
          <w:rFonts w:ascii="Times New Roman" w:hAnsi="Times New Roman" w:cs="Times New Roman"/>
          <w:sz w:val="24"/>
          <w:szCs w:val="24"/>
        </w:rPr>
        <w:t>Région du Haut-Sassandra</w:t>
      </w:r>
      <w:r>
        <w:rPr>
          <w:rFonts w:ascii="Times New Roman" w:hAnsi="Times New Roman" w:cs="Times New Roman"/>
          <w:sz w:val="24"/>
          <w:szCs w:val="24"/>
        </w:rPr>
        <w:t> ;</w:t>
      </w:r>
    </w:p>
    <w:p w14:paraId="0188A3AB" w14:textId="77777777" w:rsidR="00212F7E" w:rsidRDefault="00212F7E" w:rsidP="00A230C4">
      <w:pPr>
        <w:spacing w:after="0" w:line="240" w:lineRule="auto"/>
        <w:ind w:left="38" w:hanging="10"/>
        <w:rPr>
          <w:rFonts w:ascii="Times New Roman" w:hAnsi="Times New Roman" w:cs="Times New Roman"/>
          <w:sz w:val="24"/>
          <w:szCs w:val="24"/>
        </w:rPr>
      </w:pPr>
    </w:p>
    <w:p w14:paraId="651337EB" w14:textId="77777777" w:rsidR="00791754" w:rsidRPr="003C6034" w:rsidRDefault="00377138" w:rsidP="00875826">
      <w:pPr>
        <w:spacing w:after="0" w:line="240" w:lineRule="auto"/>
        <w:ind w:left="38" w:hanging="10"/>
        <w:jc w:val="both"/>
        <w:rPr>
          <w:rFonts w:ascii="Times New Roman" w:hAnsi="Times New Roman" w:cs="Times New Roman"/>
          <w:sz w:val="24"/>
          <w:szCs w:val="24"/>
        </w:rPr>
      </w:pPr>
      <w:r w:rsidRPr="00212F7E">
        <w:rPr>
          <w:rFonts w:ascii="Times New Roman" w:hAnsi="Times New Roman" w:cs="Times New Roman"/>
          <w:b/>
          <w:sz w:val="24"/>
          <w:szCs w:val="24"/>
        </w:rPr>
        <w:t>Article 2 :</w:t>
      </w:r>
      <w:r w:rsidRPr="003C6034">
        <w:rPr>
          <w:rFonts w:ascii="Times New Roman" w:hAnsi="Times New Roman" w:cs="Times New Roman"/>
          <w:sz w:val="24"/>
          <w:szCs w:val="24"/>
        </w:rPr>
        <w:t xml:space="preserve"> Le ressort territorial de chaque collectivité territoriale régionale se confond avec les limites de la Région, circonscription administrative de la même dénomination.</w:t>
      </w:r>
    </w:p>
    <w:p w14:paraId="74D63551" w14:textId="77777777" w:rsidR="00212F7E" w:rsidRDefault="00212F7E" w:rsidP="00875826">
      <w:pPr>
        <w:spacing w:after="0" w:line="240" w:lineRule="auto"/>
        <w:ind w:left="28"/>
        <w:jc w:val="both"/>
        <w:rPr>
          <w:rFonts w:ascii="Times New Roman" w:hAnsi="Times New Roman" w:cs="Times New Roman"/>
          <w:sz w:val="24"/>
          <w:szCs w:val="24"/>
        </w:rPr>
      </w:pPr>
    </w:p>
    <w:p w14:paraId="2D552563" w14:textId="77777777" w:rsidR="00791754" w:rsidRPr="003C6034" w:rsidRDefault="00377138" w:rsidP="00875826">
      <w:pPr>
        <w:spacing w:after="0" w:line="240" w:lineRule="auto"/>
        <w:ind w:left="28"/>
        <w:jc w:val="both"/>
        <w:rPr>
          <w:rFonts w:ascii="Times New Roman" w:hAnsi="Times New Roman" w:cs="Times New Roman"/>
          <w:sz w:val="24"/>
          <w:szCs w:val="24"/>
        </w:rPr>
      </w:pPr>
      <w:r w:rsidRPr="00212F7E">
        <w:rPr>
          <w:rFonts w:ascii="Times New Roman" w:hAnsi="Times New Roman" w:cs="Times New Roman"/>
          <w:b/>
          <w:sz w:val="24"/>
          <w:szCs w:val="24"/>
        </w:rPr>
        <w:t>Article 3 :</w:t>
      </w:r>
      <w:r w:rsidRPr="003C6034">
        <w:rPr>
          <w:rFonts w:ascii="Times New Roman" w:hAnsi="Times New Roman" w:cs="Times New Roman"/>
          <w:sz w:val="24"/>
          <w:szCs w:val="24"/>
        </w:rPr>
        <w:t xml:space="preserve"> Le chef-lieu de chaque collectivité territoriale régionale est celui de la Région, circonscription administrative de la même dénomination.</w:t>
      </w:r>
    </w:p>
    <w:p w14:paraId="58C857F7" w14:textId="77777777" w:rsidR="00212F7E" w:rsidRDefault="00212F7E" w:rsidP="00875826">
      <w:pPr>
        <w:spacing w:after="0" w:line="240" w:lineRule="auto"/>
        <w:ind w:left="38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368819D6" w14:textId="77777777" w:rsidR="00791754" w:rsidRPr="003C6034" w:rsidRDefault="00377138" w:rsidP="00875826">
      <w:pPr>
        <w:spacing w:after="0" w:line="240" w:lineRule="auto"/>
        <w:ind w:left="38" w:hanging="10"/>
        <w:jc w:val="both"/>
        <w:rPr>
          <w:rFonts w:ascii="Times New Roman" w:hAnsi="Times New Roman" w:cs="Times New Roman"/>
          <w:sz w:val="24"/>
          <w:szCs w:val="24"/>
        </w:rPr>
      </w:pPr>
      <w:r w:rsidRPr="00212F7E">
        <w:rPr>
          <w:rFonts w:ascii="Times New Roman" w:hAnsi="Times New Roman" w:cs="Times New Roman"/>
          <w:b/>
          <w:sz w:val="24"/>
          <w:szCs w:val="24"/>
        </w:rPr>
        <w:t>Article 4 :</w:t>
      </w:r>
      <w:r w:rsidRPr="003C6034">
        <w:rPr>
          <w:rFonts w:ascii="Times New Roman" w:hAnsi="Times New Roman" w:cs="Times New Roman"/>
          <w:sz w:val="24"/>
          <w:szCs w:val="24"/>
        </w:rPr>
        <w:t xml:space="preserve"> Le Ministre d'Etat, Ministre de l'Intérieur et de la Sécurité est chargé de l'exécution </w:t>
      </w:r>
      <w:r w:rsidRPr="003C6034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63014570" wp14:editId="42D1CEE0">
            <wp:extent cx="18289" cy="9144"/>
            <wp:effectExtent l="0" t="0" r="0" b="0"/>
            <wp:docPr id="3383" name="Picture 3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3" name="Picture 33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6034">
        <w:rPr>
          <w:rFonts w:ascii="Times New Roman" w:hAnsi="Times New Roman" w:cs="Times New Roman"/>
          <w:sz w:val="24"/>
          <w:szCs w:val="24"/>
        </w:rPr>
        <w:t>du présent décret qui sera publié au Journal Officiel de la République de Côte d'Ivoire.</w:t>
      </w:r>
    </w:p>
    <w:p w14:paraId="3F87ACC4" w14:textId="5C3447E8" w:rsidR="00791754" w:rsidRPr="003C6034" w:rsidRDefault="00377138" w:rsidP="00212F7E">
      <w:pPr>
        <w:tabs>
          <w:tab w:val="center" w:pos="4284"/>
          <w:tab w:val="center" w:pos="7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034">
        <w:rPr>
          <w:rFonts w:ascii="Times New Roman" w:hAnsi="Times New Roman" w:cs="Times New Roman"/>
          <w:sz w:val="24"/>
          <w:szCs w:val="24"/>
        </w:rPr>
        <w:tab/>
      </w:r>
    </w:p>
    <w:p w14:paraId="52FBBB8F" w14:textId="5CB7721C" w:rsidR="00791754" w:rsidRPr="003C6034" w:rsidRDefault="00791754" w:rsidP="00A230C4">
      <w:pPr>
        <w:spacing w:after="0" w:line="240" w:lineRule="auto"/>
        <w:ind w:left="25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91754" w:rsidRPr="003C6034" w:rsidSect="00212F7E">
      <w:type w:val="continuous"/>
      <w:pgSz w:w="11894" w:h="16834"/>
      <w:pgMar w:top="1135" w:right="837" w:bottom="457" w:left="10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A02BA"/>
    <w:multiLevelType w:val="hybridMultilevel"/>
    <w:tmpl w:val="A0E4D1FA"/>
    <w:lvl w:ilvl="0" w:tplc="F224D156">
      <w:start w:val="24"/>
      <w:numFmt w:val="decimal"/>
      <w:lvlText w:val="%1-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008A5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1C65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83443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FBECD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A9AD7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310F4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370BCA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9626F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851E3A"/>
    <w:multiLevelType w:val="hybridMultilevel"/>
    <w:tmpl w:val="76E0E486"/>
    <w:lvl w:ilvl="0" w:tplc="70EC68E0">
      <w:start w:val="18"/>
      <w:numFmt w:val="decimal"/>
      <w:lvlText w:val="%1-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1CE862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8CA5F0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7A77D4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924552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3447E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24B496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F80BF4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BEF808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030810"/>
    <w:multiLevelType w:val="hybridMultilevel"/>
    <w:tmpl w:val="DE061B4A"/>
    <w:lvl w:ilvl="0" w:tplc="4D620DA6">
      <w:start w:val="5"/>
      <w:numFmt w:val="decimal"/>
      <w:lvlText w:val="%1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8ACD90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F0A146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5A7040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D44FA4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AAFE14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DC1FEA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B282B2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840406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F17E4B"/>
    <w:multiLevelType w:val="hybridMultilevel"/>
    <w:tmpl w:val="8B968F1C"/>
    <w:lvl w:ilvl="0" w:tplc="98AEDE56">
      <w:start w:val="21"/>
      <w:numFmt w:val="decimal"/>
      <w:lvlText w:val="%1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1E30C8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100C0E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604954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A6DB7A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28D64E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E4523C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C2E5AA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10E066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54"/>
    <w:rsid w:val="00212F7E"/>
    <w:rsid w:val="00377138"/>
    <w:rsid w:val="003C6034"/>
    <w:rsid w:val="00791754"/>
    <w:rsid w:val="00875826"/>
    <w:rsid w:val="00A2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1C965"/>
  <w15:docId w15:val="{A67C4831-BD2C-4793-B813-89201DB4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I" w:eastAsia="fr-C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 w:line="265" w:lineRule="auto"/>
      <w:ind w:left="68" w:hanging="10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KOMO</dc:creator>
  <cp:keywords/>
  <cp:lastModifiedBy>Courrier</cp:lastModifiedBy>
  <cp:revision>5</cp:revision>
  <dcterms:created xsi:type="dcterms:W3CDTF">2022-02-25T16:52:00Z</dcterms:created>
  <dcterms:modified xsi:type="dcterms:W3CDTF">2022-05-11T18:12:00Z</dcterms:modified>
</cp:coreProperties>
</file>